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6186" w14:textId="605ED78F" w:rsidR="00841739" w:rsidRDefault="00841739" w:rsidP="00841739">
      <w:pPr>
        <w:tabs>
          <w:tab w:val="num" w:pos="720"/>
        </w:tabs>
        <w:ind w:left="720" w:hanging="360"/>
      </w:pPr>
      <w:r>
        <w:t>Exercises – Part A</w:t>
      </w:r>
    </w:p>
    <w:p w14:paraId="2B377456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t xml:space="preserve">In PsycINFO, access the APA Thesaurus. Search for the subject heading (SH), </w:t>
      </w:r>
      <w:r w:rsidRPr="00841739">
        <w:rPr>
          <w:i/>
          <w:iCs/>
        </w:rPr>
        <w:t>Prosocial Behavior</w:t>
      </w:r>
      <w:r w:rsidRPr="00841739">
        <w:t xml:space="preserve">. Add the SH to your search. How many results do you received? </w:t>
      </w:r>
    </w:p>
    <w:p w14:paraId="0976C882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t>Next, look up your research topic of interest in the Thesaurus. Are there subject headings that describe it well? Does the entry include broader terms, narrower terms, or related terms?</w:t>
      </w:r>
    </w:p>
    <w:p w14:paraId="2CF6DEB9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t xml:space="preserve">Run a search in the regular database for “Psychotic Depressive Reaction” (with quotation marks intact). What do you notice about the results? </w:t>
      </w:r>
    </w:p>
    <w:p w14:paraId="15CB1B3A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t>Next, look up “Psychotic Depressive Reaction” in the Thesaurus. What happens?</w:t>
      </w:r>
    </w:p>
    <w:p w14:paraId="2BE04681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rPr>
          <w:lang w:val="en-CA"/>
        </w:rPr>
        <w:t>Run a search for the subject heading, Major Depression. How many results do you have?</w:t>
      </w:r>
    </w:p>
    <w:p w14:paraId="55FD92D0" w14:textId="77777777" w:rsidR="00841739" w:rsidRPr="00841739" w:rsidRDefault="00841739" w:rsidP="00841739">
      <w:pPr>
        <w:numPr>
          <w:ilvl w:val="0"/>
          <w:numId w:val="1"/>
        </w:numPr>
      </w:pPr>
      <w:r w:rsidRPr="00841739">
        <w:t>Click on “search history” (mid-page). Here you will see a list of the searches you have done this session. Combine your past searches for “major depression” OR “Psychotic Depressive Reaction”. What do you notice about the number of your results?</w:t>
      </w:r>
    </w:p>
    <w:p w14:paraId="7BF60821" w14:textId="291AC5DD" w:rsidR="00841739" w:rsidRDefault="00841739" w:rsidP="00841739">
      <w:pPr>
        <w:numPr>
          <w:ilvl w:val="0"/>
          <w:numId w:val="1"/>
        </w:numPr>
      </w:pPr>
      <w:r w:rsidRPr="00841739">
        <w:t xml:space="preserve">Bonus question: how is the subject heading “major depression” structured in in </w:t>
      </w:r>
      <w:hyperlink r:id="rId5" w:history="1">
        <w:proofErr w:type="spellStart"/>
        <w:r w:rsidRPr="00841739">
          <w:rPr>
            <w:rStyle w:val="Hyperlink"/>
          </w:rPr>
          <w:t>MeSH</w:t>
        </w:r>
        <w:proofErr w:type="spellEnd"/>
      </w:hyperlink>
      <w:hyperlink r:id="rId6" w:history="1">
        <w:r w:rsidRPr="00841739">
          <w:rPr>
            <w:rStyle w:val="Hyperlink"/>
          </w:rPr>
          <w:t xml:space="preserve"> headings</w:t>
        </w:r>
      </w:hyperlink>
      <w:r w:rsidRPr="00841739">
        <w:t>? (Medical Subject Headings)</w:t>
      </w:r>
    </w:p>
    <w:p w14:paraId="032566F6" w14:textId="4CEB9D45" w:rsidR="00841739" w:rsidRDefault="00841739" w:rsidP="00841739"/>
    <w:p w14:paraId="05FD38DD" w14:textId="5E7B23C4" w:rsidR="00841739" w:rsidRDefault="00841739" w:rsidP="00841739"/>
    <w:p w14:paraId="73D936B9" w14:textId="592B284E" w:rsidR="00841739" w:rsidRDefault="00841739" w:rsidP="00841739">
      <w:pPr>
        <w:tabs>
          <w:tab w:val="num" w:pos="720"/>
        </w:tabs>
        <w:ind w:left="720" w:hanging="360"/>
      </w:pPr>
      <w:r>
        <w:t xml:space="preserve">Exercises – Part </w:t>
      </w:r>
      <w:r>
        <w:t>B</w:t>
      </w:r>
    </w:p>
    <w:p w14:paraId="67B61086" w14:textId="4EA4DCDD" w:rsidR="00CD4CCB" w:rsidRDefault="00CD4CCB" w:rsidP="00841739">
      <w:pPr>
        <w:tabs>
          <w:tab w:val="num" w:pos="720"/>
        </w:tabs>
        <w:ind w:left="720" w:hanging="360"/>
      </w:pPr>
    </w:p>
    <w:p w14:paraId="38B10FB0" w14:textId="77777777" w:rsidR="00CD4CCB" w:rsidRPr="00CD4CCB" w:rsidRDefault="00CD4CCB" w:rsidP="00CD4CCB">
      <w:pPr>
        <w:numPr>
          <w:ilvl w:val="0"/>
          <w:numId w:val="2"/>
        </w:numPr>
      </w:pPr>
      <w:r w:rsidRPr="00CD4CCB">
        <w:t xml:space="preserve">From the SFU Library Website, access </w:t>
      </w:r>
      <w:hyperlink r:id="rId7" w:history="1">
        <w:r w:rsidRPr="00CD4CCB">
          <w:rPr>
            <w:rStyle w:val="Hyperlink"/>
            <w:b/>
            <w:bCs/>
          </w:rPr>
          <w:t>PsycINFO</w:t>
        </w:r>
      </w:hyperlink>
      <w:r w:rsidRPr="00CD4CCB">
        <w:t>.</w:t>
      </w:r>
    </w:p>
    <w:p w14:paraId="7BB3988B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>In the first search box, enter a keyword for a topic you are interested in</w:t>
      </w:r>
    </w:p>
    <w:p w14:paraId="33F002E2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 xml:space="preserve">In the second search box, type "appended" and select </w:t>
      </w:r>
      <w:r w:rsidRPr="00CD4CCB">
        <w:rPr>
          <w:b/>
          <w:bCs/>
        </w:rPr>
        <w:t>Tests &amp; Measures</w:t>
      </w:r>
      <w:r w:rsidRPr="00CD4CCB">
        <w:t xml:space="preserve"> from the drop-down menu to the right. This will narrow your search to articles with tests appended.</w:t>
      </w:r>
    </w:p>
    <w:p w14:paraId="19AB71A5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>What is the name of the scale/measure/test appended to the article? Is there a scoring key?</w:t>
      </w:r>
    </w:p>
    <w:p w14:paraId="61337CBD" w14:textId="77777777" w:rsidR="00CD4CCB" w:rsidRPr="00CD4CCB" w:rsidRDefault="00CD4CCB" w:rsidP="00CD4CCB">
      <w:pPr>
        <w:numPr>
          <w:ilvl w:val="0"/>
          <w:numId w:val="2"/>
        </w:numPr>
      </w:pPr>
      <w:r w:rsidRPr="00CD4CCB">
        <w:t xml:space="preserve">From the SFU Library Website, access </w:t>
      </w:r>
      <w:hyperlink r:id="rId8" w:history="1">
        <w:r w:rsidRPr="00CD4CCB">
          <w:rPr>
            <w:rStyle w:val="Hyperlink"/>
            <w:b/>
            <w:bCs/>
            <w:i/>
            <w:iCs/>
          </w:rPr>
          <w:t>Tests in Print with Mental Measurements Yearbook</w:t>
        </w:r>
      </w:hyperlink>
      <w:hyperlink r:id="rId9" w:history="1">
        <w:r w:rsidRPr="00CD4CCB">
          <w:rPr>
            <w:rStyle w:val="Hyperlink"/>
            <w:b/>
            <w:bCs/>
          </w:rPr>
          <w:t xml:space="preserve">. </w:t>
        </w:r>
      </w:hyperlink>
    </w:p>
    <w:p w14:paraId="0F45488A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 xml:space="preserve">Run a keyword search for “prosocial”. How many tests are retrieved? </w:t>
      </w:r>
    </w:p>
    <w:p w14:paraId="6FFC7C7E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>For the first test listed, how many reviews of this test are included?</w:t>
      </w:r>
    </w:p>
    <w:p w14:paraId="4440EDFA" w14:textId="77777777" w:rsidR="00CD4CCB" w:rsidRPr="00CD4CCB" w:rsidRDefault="00CD4CCB" w:rsidP="00CD4CCB">
      <w:pPr>
        <w:numPr>
          <w:ilvl w:val="1"/>
          <w:numId w:val="2"/>
        </w:numPr>
        <w:tabs>
          <w:tab w:val="num" w:pos="720"/>
        </w:tabs>
      </w:pPr>
      <w:r w:rsidRPr="00CD4CCB">
        <w:t xml:space="preserve">Start a new search. Select “indexes” in the upper left. From the drop-down menu, choose the index “test category” and select </w:t>
      </w:r>
      <w:r w:rsidRPr="00CD4CCB">
        <w:rPr>
          <w:i/>
          <w:iCs/>
        </w:rPr>
        <w:t>browse</w:t>
      </w:r>
      <w:r w:rsidRPr="00CD4CCB">
        <w:t>. How many tests are found under the category, “Family and Relationships”?</w:t>
      </w:r>
    </w:p>
    <w:p w14:paraId="25B9F19D" w14:textId="77777777" w:rsidR="00CD4CCB" w:rsidRDefault="00CD4CCB" w:rsidP="00841739">
      <w:pPr>
        <w:tabs>
          <w:tab w:val="num" w:pos="720"/>
        </w:tabs>
        <w:ind w:left="720" w:hanging="360"/>
      </w:pPr>
    </w:p>
    <w:p w14:paraId="3517F9DC" w14:textId="77777777" w:rsidR="00841739" w:rsidRPr="00841739" w:rsidRDefault="00841739" w:rsidP="00841739"/>
    <w:p w14:paraId="10AD4136" w14:textId="77777777" w:rsidR="00841739" w:rsidRDefault="00841739"/>
    <w:sectPr w:rsidR="0084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74F6"/>
    <w:multiLevelType w:val="hybridMultilevel"/>
    <w:tmpl w:val="C742E714"/>
    <w:lvl w:ilvl="0" w:tplc="8D40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E2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65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A2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E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8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2D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F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C0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F448B"/>
    <w:multiLevelType w:val="hybridMultilevel"/>
    <w:tmpl w:val="8F3C8B46"/>
    <w:lvl w:ilvl="0" w:tplc="89EA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AC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C2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08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EB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C9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A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E9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2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39"/>
    <w:rsid w:val="00841739"/>
    <w:rsid w:val="00C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6C80"/>
  <w15:chartTrackingRefBased/>
  <w15:docId w15:val="{AD849963-4996-4DFE-8B90-CDC4199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3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ases.lib.sfu.ca/record/61245147620003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bases.lib.sfu.ca/record/61245147970003610/Psyc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hb.nlm.nih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shb.nlm.nih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bases.lib.sfu.ca/record/61245147620003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Koscielski</dc:creator>
  <cp:keywords/>
  <dc:description/>
  <cp:lastModifiedBy>Yolanda Koscielski</cp:lastModifiedBy>
  <cp:revision>2</cp:revision>
  <dcterms:created xsi:type="dcterms:W3CDTF">2024-01-26T18:50:00Z</dcterms:created>
  <dcterms:modified xsi:type="dcterms:W3CDTF">2024-01-26T19:28:00Z</dcterms:modified>
</cp:coreProperties>
</file>